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header+xml" PartName="/word/header1.xml"/>
  <Default ContentType="image/png" Extension="png"/>
  <Default ContentType="image/jpeg" Extension="jpeg"/>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11"/>
        <w:spacing w:before="0" w:line="360" w:lineRule="auto"/>
        <w:jc w:val="both"/>
        <w:rPr>
          <w:rFonts w:ascii="Arial" w:hAnsi="Arial"/>
          <w:color w:val="000000"/>
          <w:sz w:val="26"/>
          <w:szCs w:val="26"/>
          <w:shd w:val="clear" w:color="auto" w:fill="FFFFFF"/>
        </w:rPr>
      </w:pPr>
      <w:bookmarkStart w:id="0" w:name="_GoBack"/>
      <w:bookmarkEnd w:id="0"/>
      <w:r>
        <w:rPr>
          <w:rFonts w:ascii="Arial" w:hAnsi="Arial"/>
          <w:b/>
          <w:bCs/>
          <w:color w:val="000000"/>
          <w:sz w:val="26"/>
          <w:szCs w:val="26"/>
          <w:shd w:val="clear" w:color="auto" w:fill="FFFFFF"/>
        </w:rPr>
        <w:t>ATA DA REUNIAO ORDINÁRIA DO CONSELHO MUNICIPAL DA PESSOA COM DEFICIÊNCIA DE TARUMÃ (CMPCD). Ao oitavo (08) dia do mês de Junho (06) de dois mil e dezoito (2018),  ás quatorze horas (14h00), na Casa dos Conselhos Municipais, sito a Avenida Tarumã, n.º577, Centro, neste município,</w:t>
      </w:r>
      <w:r>
        <w:rPr>
          <w:bCs/>
          <w:color w:val="000000"/>
          <w:sz w:val="26"/>
          <w:szCs w:val="26"/>
          <w:shd w:val="clear" w:color="auto" w:fill="FFFFFF"/>
        </w:rPr>
        <w:t xml:space="preserve"> </w:t>
      </w:r>
      <w:r>
        <w:rPr>
          <w:rFonts w:ascii="Arial" w:hAnsi="Arial"/>
          <w:b/>
          <w:bCs/>
          <w:color w:val="000000"/>
          <w:sz w:val="26"/>
          <w:szCs w:val="26"/>
          <w:shd w:val="clear" w:color="auto" w:fill="FFFFFF"/>
        </w:rPr>
        <w:t>reuniu-se os seguintes membros do conselho:</w:t>
      </w:r>
      <w:r>
        <w:rPr>
          <w:b/>
          <w:bCs/>
          <w:color w:val="000000"/>
          <w:sz w:val="26"/>
          <w:szCs w:val="26"/>
          <w:shd w:val="clear" w:color="auto" w:fill="FFFFFF"/>
        </w:rPr>
        <w:t xml:space="preserve"> </w:t>
      </w:r>
      <w:r>
        <w:rPr>
          <w:rFonts w:ascii="Arial" w:hAnsi="Arial"/>
          <w:b/>
          <w:bCs/>
          <w:color w:val="000000"/>
          <w:sz w:val="26"/>
          <w:szCs w:val="26"/>
          <w:shd w:val="clear" w:color="auto" w:fill="FFFFFF"/>
        </w:rPr>
        <w:t xml:space="preserve">Maria Aparecida Saores, Cleuza Mariano Teixeira, Izabel Miranda de Souza Labs, Reinaldo Donizete Farahum, Marilena Borba Tomazeli, André Luiz Noibal, Rosiméia Aparecida da Silva Gravello, Julio Cesar Facina Hartmann, Aparecido Edenilson Souza, Ana Maria Gomes da Silva, Hilda Pailt Pascon, Henrique Amancio da Silva Moura e Juceli Alexandre da Silva. </w:t>
      </w:r>
      <w:r>
        <w:rPr>
          <w:rFonts w:ascii="Arial" w:hAnsi="Arial"/>
          <w:color w:val="000000"/>
          <w:sz w:val="26"/>
          <w:szCs w:val="26"/>
          <w:shd w:val="clear" w:color="auto" w:fill="FFFFFF"/>
        </w:rPr>
        <w:t xml:space="preserve">O senhor Reinaldo Donizete Farahum, presidiu a reunião, saldando a todos presentes e leu a ata da reunião passada para aprovação de todos membros presentes, ata aprovada por todos. A senhora Maria Aparecida Soares, nos informou os integrantes que faltaram e não o justificaram sua falta, salientando ainda que três (3) faltas sem a devida justificativa o membro será automaticamente substituído, sendo eles o senhor João Miguel da secretaria de obras, Zilda Isidoro e Valdinei Moraes da educação e esporte e as faltas justificadas da senhora Ladiane, José Renato e Gessica que estavam em compromissos de trabalho e que nessa data em especifico não poderia se fazer presente. A reunião começa com uma apresentação sobre o projeto família acolhedora, onde o senhor Paulo Alberto da Silva Barbos, nos fez uma apresentação do objetivo da campanha. Continuando a reunião o senhor Reinaldo, fala sobre a reunião feita pela manhã onde tivemos a presença do excelentíssimo senhor prefeito Oscar Gozzi, onde colocamos a ele todos os pedidos recorrentes nesses últimos doze últimos meses, como por exemplo os ofícios que mandamos mensalmente a algumas secretarias e não temos nem ao menos a respostas dos mesmos. Em seguida Julio Cesar Facina Hartmann, estende a todos os presentes que a reunião feita pela manhã teve um respaldo muito positivo, pois o próprio senhor prefeito disse ao fim da reunião que todos os nossos pedidos que vem se </w:t>
      </w:r>
    </w:p>
    <w:p>
      <w:pPr>
        <w:pStyle w:val="11"/>
        <w:spacing w:before="0" w:line="360" w:lineRule="auto"/>
        <w:jc w:val="both"/>
        <w:rPr>
          <w:rFonts w:ascii="Arial" w:hAnsi="Arial"/>
          <w:color w:val="000000"/>
          <w:sz w:val="26"/>
          <w:szCs w:val="26"/>
          <w:shd w:val="clear" w:color="auto" w:fill="FFFFFF"/>
        </w:rPr>
      </w:pPr>
      <w:r>
        <w:rPr>
          <w:rFonts w:ascii="Arial" w:hAnsi="Arial"/>
          <w:color w:val="000000"/>
          <w:sz w:val="26"/>
          <w:szCs w:val="26"/>
          <w:shd w:val="clear" w:color="auto" w:fill="FFFFFF"/>
        </w:rPr>
        <w:t xml:space="preserve">estendendo por todos esses meses são basicamente pedidos cabíveis e sem muita dificuldade para os resolver. Deixando claro que no prazo de trinta (30) dias fara o possível para soluciona-los. O senhor Reinaldo informa o conselho que houve uma denúncia de que uma pessoa deficiente intelectual teria sido abandonada pela mãe e que estava morando sozinha em uma casa sem condições básicas para tal ato. Foi passado o caso para o CREAS onde as técnicas fizeram uma visita e deram a devolutiva de que o deficiente em questão está morando sozinho por sua vontade, mas que notificou sua mãe para fazer ao menos os tratamentos necessários para um melhor convívio do mesmo. O senhor Henrique da secretaria de Obras, nos informou que mesmo com os ofícios sendo endereçados a ele, ainda assim não está os recebendo, pediu inclusiva para ver quem está protocolando esses recebimentos e constatou que o estagiário de nome Vinícius que fica na recepção de sua secretaria os protocola como recebidos, sendo assim ficou de ver o real destinos desses ofícios. O senhor </w:t>
      </w:r>
      <w:r>
        <w:rPr>
          <w:rFonts w:ascii="Arial" w:hAnsi="Arial"/>
          <w:b/>
          <w:bCs/>
          <w:color w:val="000000"/>
          <w:sz w:val="26"/>
          <w:szCs w:val="26"/>
          <w:shd w:val="clear" w:color="auto" w:fill="FFFFFF"/>
        </w:rPr>
        <w:t xml:space="preserve">, </w:t>
      </w:r>
      <w:r>
        <w:rPr>
          <w:rFonts w:ascii="Arial" w:hAnsi="Arial"/>
          <w:bCs/>
          <w:color w:val="000000"/>
          <w:sz w:val="26"/>
          <w:szCs w:val="26"/>
          <w:shd w:val="clear" w:color="auto" w:fill="FFFFFF"/>
        </w:rPr>
        <w:t>Aparecido Edenilson Souza</w:t>
      </w:r>
      <w:r>
        <w:rPr>
          <w:rFonts w:ascii="Arial" w:hAnsi="Arial"/>
          <w:color w:val="000000"/>
          <w:sz w:val="26"/>
          <w:szCs w:val="26"/>
          <w:shd w:val="clear" w:color="auto" w:fill="FFFFFF"/>
        </w:rPr>
        <w:t xml:space="preserve">, justifica as reivindicações feitas para melhoria do centro de reabilitação, afirmando que está tendo uma conversa com o pessoal encarregado da secretaria de obras, pois vão fazer algumas modificações no centro, e pediu para que o senhor Reinaldo enviasse novamente algumas normas da ABNT pois disse que a senhora Lucelena responsável pela compra de tais matérias necessários não está encontrando a lista passada anteriormente a ela sobre esse assunto. Fechando a reunião com os ânimos renovados pelo apoio sentido pela reunião da manhã com senhor prefeito, senhor Reinaldo encerra a reunião agradecendo a presença de todos e todas e cantando parabéns aos aniversariantes dos meses de Maio e Junho. Deu-se então por encerrda a reunião, onde eu  </w:t>
      </w:r>
      <w:r>
        <w:rPr>
          <w:rFonts w:ascii="Arial" w:hAnsi="Arial"/>
          <w:b w:val="0"/>
          <w:bCs w:val="0"/>
          <w:color w:val="000000"/>
          <w:sz w:val="26"/>
          <w:szCs w:val="26"/>
          <w:shd w:val="clear" w:color="auto" w:fill="FFFFFF"/>
        </w:rPr>
        <w:t xml:space="preserve">Julio Cesar Facina Hartmann, escrevi  e subscrevi a presente ata que segue assinada por mim  e pelo presidente com a lista de presença em anexa  </w:t>
      </w:r>
      <w:r>
        <w:rPr>
          <w:rFonts w:ascii="Arial" w:hAnsi="Arial"/>
          <w:color w:val="000000"/>
          <w:sz w:val="26"/>
          <w:szCs w:val="26"/>
          <w:shd w:val="clear" w:color="auto" w:fill="FFFFFF"/>
        </w:rPr>
        <w:t xml:space="preserve">  </w:t>
      </w:r>
    </w:p>
    <w:p>
      <w:pPr>
        <w:pStyle w:val="11"/>
        <w:spacing w:before="0" w:line="360" w:lineRule="auto"/>
        <w:jc w:val="both"/>
        <w:rPr>
          <w:rFonts w:ascii="Arial" w:hAnsi="Arial"/>
          <w:color w:val="000000"/>
          <w:sz w:val="26"/>
          <w:szCs w:val="26"/>
          <w:shd w:val="clear" w:color="auto" w:fill="FFFFFF"/>
        </w:rPr>
      </w:pPr>
      <w:r>
        <w:rPr>
          <w:rFonts w:ascii="Arial" w:hAnsi="Arial"/>
          <w:color w:val="000000"/>
          <w:sz w:val="26"/>
          <w:szCs w:val="26"/>
          <w:shd w:val="clear" w:color="auto" w:fill="FFFFFF"/>
        </w:rPr>
        <w:t xml:space="preserve">Sem mais para o momento. </w:t>
      </w:r>
    </w:p>
    <w:p>
      <w:pPr>
        <w:pStyle w:val="11"/>
        <w:spacing w:before="0" w:line="360" w:lineRule="auto"/>
        <w:jc w:val="both"/>
        <w:rPr>
          <w:rFonts w:ascii="Arial" w:hAnsi="Arial"/>
          <w:color w:val="000000"/>
          <w:sz w:val="26"/>
          <w:szCs w:val="26"/>
          <w:shd w:val="clear" w:color="auto" w:fill="FFFFFF"/>
        </w:rPr>
      </w:pPr>
      <w:r>
        <w:rPr>
          <w:rFonts w:ascii="Arial" w:hAnsi="Arial"/>
          <w:color w:val="000000"/>
          <w:sz w:val="26"/>
          <w:szCs w:val="26"/>
          <w:shd w:val="clear" w:color="auto" w:fill="FFFFFF"/>
        </w:rPr>
        <w:t xml:space="preserve">                                                            Tarumã 08 de Junho de 2018</w:t>
      </w:r>
    </w:p>
    <w:sectPr>
      <w:headerReference r:id="rId4" w:type="default"/>
      <w:footerReference r:id="rId5" w:type="default"/>
      <w:pgSz w:w="11906" w:h="16838"/>
      <w:pgMar w:top="1440" w:right="506" w:bottom="1440" w:left="1800" w:header="720" w:footer="720" w:gutter="0"/>
      <w:cols w:space="720" w:num="1"/>
      <w:formProt w:val="0"/>
      <w:docGrid w:linePitch="360" w:charSpace="204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00"/>
    <w:family w:val="auto"/>
    <w:pitch w:val="default"/>
    <w:sig w:usb0="E10002FF" w:usb1="4000ACFF" w:usb2="00000009" w:usb3="00000000" w:csb0="2000019F" w:csb1="00000000"/>
  </w:font>
  <w:font w:name="Liberation Sans">
    <w:panose1 w:val="020B0604020202020204"/>
    <w:charset w:val="00"/>
    <w:family w:val="auto"/>
    <w:pitch w:val="default"/>
    <w:sig w:usb0="A00002AF" w:usb1="500078FB" w:usb2="00000000" w:usb3="00000000" w:csb0="6000009F" w:csb1="DFD70000"/>
  </w:font>
  <w:font w:name="Microsoft YaHei">
    <w:panose1 w:val="020B0503020204020204"/>
    <w:charset w:val="86"/>
    <w:family w:val="auto"/>
    <w:pitch w:val="default"/>
    <w:sig w:usb0="80000287" w:usb1="280F3C52" w:usb2="00000016" w:usb3="00000000" w:csb0="0004001F" w:csb1="00000000"/>
  </w:font>
  <w:font w:name="Mangal">
    <w:panose1 w:val="02040503050203030202"/>
    <w:charset w:val="00"/>
    <w:family w:val="auto"/>
    <w:pitch w:val="default"/>
    <w:sig w:usb0="00008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8"/>
    </w:pPr>
    <w:r>
      <w:rPr>
        <w:rFonts w:ascii="Calibri" w:hAnsi="Calibri" w:eastAsia="SimSun" w:cs="Times New Roman"/>
        <w:color w:val="00000A"/>
        <w:lang w:val="en-US" w:eastAsia="zh-CN" w:bidi="ar-SA"/>
      </w:rPr>
      <w:pict>
        <v:shape id="Imagem 3" o:spid="_x0000_s1027" type="#_x0000_t75" style="height:33.85pt;width:479.75pt;rotation:0f;" o:ole="f" fillcolor="#FFFFFF" filled="f" o:preferrelative="t" stroked="f" coordorigin="0,0" coordsize="21600,21600">
          <v:fill on="f" color2="#FFFFFF" focus="0%"/>
          <v:imagedata gain="65536f" blacklevel="0f" gamma="0" o:title="" r:id="rId1"/>
          <o:lock v:ext="edit" position="f" selection="f" grouping="f" rotation="f" cropping="f" text="f" aspectratio="t"/>
          <w10:wrap type="none"/>
          <w10:anchorlock/>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9"/>
    </w:pPr>
  </w:p>
  <w:p>
    <w:pPr>
      <w:pStyle w:val="9"/>
    </w:pPr>
    <w:r>
      <w:rPr>
        <w:rFonts w:ascii="Calibri" w:hAnsi="Calibri" w:eastAsia="SimSun" w:cs="Times New Roman"/>
        <w:color w:val="00000A"/>
        <w:lang w:val="en-US" w:eastAsia="zh-CN" w:bidi="ar-SA"/>
      </w:rPr>
      <w:pict>
        <v:shape id="Imagem 2" o:spid="_x0000_s1025" type="#_x0000_t75" style="height:45.5pt;width:199.6pt;rotation:0f;" o:ole="f" fillcolor="#FFFFFF" filled="f" o:preferrelative="t" stroked="f" coordorigin="0,0" coordsize="21600,21600">
          <v:fill on="f" color2="#FFFFFF" focus="0%"/>
          <v:imagedata gain="65536f" blacklevel="0f" gamma="0" o:title="" r:id="rId1"/>
          <o:lock v:ext="edit" position="f" selection="f" grouping="f" rotation="f" cropping="f" text="f" aspectratio="t"/>
          <w10:wrap type="none"/>
          <w10:anchorlock/>
        </v:shape>
      </w:pict>
    </w:r>
    <w:r>
      <w:t xml:space="preserve">            </w:t>
    </w:r>
    <w:r>
      <w:rPr>
        <w:rFonts w:ascii="Calibri" w:hAnsi="Calibri" w:eastAsia="SimSun" w:cs="Times New Roman"/>
        <w:color w:val="00000A"/>
        <w:lang w:val="en-US" w:eastAsia="zh-CN" w:bidi="ar-SA"/>
      </w:rPr>
      <w:pict>
        <v:shape id="Imagem 1" o:spid="_x0000_s1026" type="#_x0000_t75" style="height:48.45pt;width:150.05pt;rotation:0f;" o:ole="f" fillcolor="#FFFFFF" filled="f" o:preferrelative="t" stroked="f" coordorigin="0,0" coordsize="21600,21600">
          <v:fill on="f" color2="#FFFFFF" focus="0%"/>
          <v:imagedata gain="65536f" blacklevel="0f" gamma="0" o:title="" r:id="rId2"/>
          <o:lock v:ext="edit" position="f" selection="f" grouping="f" rotation="f" cropping="f" text="f" aspectratio="t"/>
          <w10:wrap type="none"/>
          <w10:anchorlock/>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isplayHorizontalDrawingGridEvery w:val="1"/>
  <w:displayVerticalDrawingGridEvery w:val="1"/>
  <w:characterSpacingControl w:val="doNotCompress"/>
  <w:compat>
    <w:spaceForUL/>
    <w:doNotLeaveBackslashAlone/>
    <w:ulTrailSpace/>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91641B"/>
    <w:rsid w:val="00010D4D"/>
    <w:rsid w:val="00163FAC"/>
    <w:rsid w:val="002A4EDE"/>
    <w:rsid w:val="00367641"/>
    <w:rsid w:val="004E1BEF"/>
    <w:rsid w:val="005B26D2"/>
    <w:rsid w:val="00760AA9"/>
    <w:rsid w:val="00791083"/>
    <w:rsid w:val="007E6991"/>
    <w:rsid w:val="007F06BC"/>
    <w:rsid w:val="00806E71"/>
    <w:rsid w:val="0091641B"/>
    <w:rsid w:val="00926B81"/>
    <w:rsid w:val="00A22F0E"/>
    <w:rsid w:val="00B71080"/>
    <w:rsid w:val="00DB3ABC"/>
    <w:rsid w:val="00DE3E5A"/>
    <w:rsid w:val="00E06AAF"/>
    <w:rsid w:val="00EF4A84"/>
    <w:rsid w:val="00F023A0"/>
    <w:rsid w:val="00F3747A"/>
    <w:rsid w:val="00FE4218"/>
    <w:rsid w:val="7FF773B5"/>
    <w:rsid w:val="BC8DA468"/>
    <w:rsid w:val="EF313902"/>
  </w:rsids>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lang w:val="en-US" w:eastAsia="zh-CN" w:bidi="ar-SA"/>
      </w:rPr>
    </w:r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atentStyles>
  <w:style w:type="paragraph" w:default="1" w:styleId="1">
    <w:name w:val="Normal"/>
    <w:qFormat/>
    <w:uiPriority w:val="0"/>
    <w:pPr>
      <w:suppressAutoHyphens/>
    </w:pPr>
    <w:rPr>
      <w:rFonts w:ascii="Calibri" w:hAnsi="Calibri" w:eastAsia="SimSun" w:cs="Times New Roman"/>
      <w:color w:val="00000A"/>
      <w:lang w:val="en-US" w:eastAsia="zh-CN" w:bidi="ar-SA"/>
    </w:rPr>
  </w:style>
  <w:style w:type="paragraph" w:styleId="2">
    <w:name w:val="heading 1"/>
    <w:basedOn w:val="3"/>
    <w:uiPriority w:val="0"/>
    <w:pPr>
      <w:outlineLvl w:val="0"/>
    </w:pPr>
  </w:style>
  <w:style w:type="paragraph" w:styleId="5">
    <w:name w:val="heading 2"/>
    <w:basedOn w:val="3"/>
    <w:uiPriority w:val="0"/>
    <w:pPr>
      <w:outlineLvl w:val="1"/>
    </w:pPr>
  </w:style>
  <w:style w:type="paragraph" w:styleId="6">
    <w:name w:val="heading 3"/>
    <w:basedOn w:val="3"/>
    <w:uiPriority w:val="0"/>
    <w:pPr>
      <w:outlineLvl w:val="2"/>
    </w:pPr>
  </w:style>
  <w:style w:type="character" w:default="1" w:styleId="13">
    <w:name w:val="Default Paragraph Font"/>
    <w:unhideWhenUsed/>
    <w:uiPriority w:val="1"/>
  </w:style>
  <w:style w:type="table" w:default="1" w:styleId="14">
    <w:name w:val="Normal Table"/>
    <w:unhideWhenUsed/>
    <w:uiPriority w:val="99"/>
    <w:tblPr>
      <w:tblStyle w:val="14"/>
      <w:tblLayout w:type="fixed"/>
      <w:tblCellMar>
        <w:top w:w="0" w:type="dxa"/>
        <w:left w:w="108" w:type="dxa"/>
        <w:bottom w:w="0" w:type="dxa"/>
        <w:right w:w="108" w:type="dxa"/>
      </w:tblCellMar>
    </w:tblPr>
    <w:tcPr>
      <w:textDirection w:val="lrTb"/>
    </w:tcPr>
  </w:style>
  <w:style w:type="paragraph" w:styleId="3">
    <w:name w:val="Title"/>
    <w:basedOn w:val="1"/>
    <w:next w:val="4"/>
    <w:qFormat/>
    <w:uiPriority w:val="0"/>
    <w:pPr>
      <w:keepNext/>
      <w:spacing w:before="240" w:after="120"/>
    </w:pPr>
    <w:rPr>
      <w:rFonts w:ascii="Liberation Sans" w:hAnsi="Liberation Sans" w:eastAsia="Microsoft YaHei" w:cs="Mangal"/>
      <w:sz w:val="28"/>
      <w:szCs w:val="28"/>
    </w:rPr>
  </w:style>
  <w:style w:type="paragraph" w:customStyle="1" w:styleId="4">
    <w:name w:val="Corpo do texto"/>
    <w:basedOn w:val="1"/>
    <w:uiPriority w:val="0"/>
    <w:pPr>
      <w:spacing w:after="140" w:line="288" w:lineRule="auto"/>
    </w:pPr>
  </w:style>
  <w:style w:type="paragraph" w:styleId="7">
    <w:name w:val="caption"/>
    <w:basedOn w:val="1"/>
    <w:uiPriority w:val="0"/>
    <w:pPr>
      <w:suppressLineNumbers/>
      <w:spacing w:before="120" w:after="120"/>
    </w:pPr>
    <w:rPr>
      <w:rFonts w:cs="Mangal"/>
      <w:i/>
      <w:iCs/>
      <w:sz w:val="24"/>
      <w:szCs w:val="24"/>
    </w:rPr>
  </w:style>
  <w:style w:type="paragraph" w:styleId="8">
    <w:name w:val="footer"/>
    <w:basedOn w:val="1"/>
    <w:uiPriority w:val="0"/>
    <w:pPr>
      <w:tabs>
        <w:tab w:val="center" w:pos="4252"/>
        <w:tab w:val="right" w:pos="8504"/>
      </w:tabs>
    </w:pPr>
  </w:style>
  <w:style w:type="paragraph" w:styleId="9">
    <w:name w:val="header"/>
    <w:basedOn w:val="1"/>
    <w:uiPriority w:val="0"/>
    <w:pPr>
      <w:tabs>
        <w:tab w:val="center" w:pos="4252"/>
        <w:tab w:val="right" w:pos="8504"/>
      </w:tabs>
    </w:pPr>
  </w:style>
  <w:style w:type="paragraph" w:styleId="10">
    <w:name w:val="List"/>
    <w:basedOn w:val="4"/>
    <w:uiPriority w:val="0"/>
    <w:rPr>
      <w:rFonts w:cs="Mangal"/>
    </w:rPr>
  </w:style>
  <w:style w:type="paragraph" w:styleId="11">
    <w:name w:val="Normal (Web)"/>
    <w:qFormat/>
    <w:uiPriority w:val="0"/>
    <w:pPr>
      <w:suppressAutoHyphens/>
      <w:spacing w:before="280" w:after="280"/>
    </w:pPr>
    <w:rPr>
      <w:rFonts w:ascii="Times New Roman" w:hAnsi="Times New Roman" w:eastAsia="SimSun" w:cs="Times New Roman"/>
      <w:color w:val="00000A"/>
      <w:sz w:val="24"/>
      <w:szCs w:val="24"/>
      <w:lang w:val="en-US" w:eastAsia="zh-CN" w:bidi="ar-SA"/>
    </w:rPr>
  </w:style>
  <w:style w:type="paragraph" w:styleId="12">
    <w:name w:val="Subtitle"/>
    <w:basedOn w:val="3"/>
    <w:uiPriority w:val="0"/>
  </w:style>
  <w:style w:type="paragraph" w:customStyle="1" w:styleId="15">
    <w:name w:val="Índice"/>
    <w:basedOn w:val="1"/>
    <w:qFormat/>
    <w:uiPriority w:val="0"/>
    <w:pPr>
      <w:suppressLineNumbers/>
    </w:pPr>
    <w:rPr>
      <w:rFonts w:cs="Mangal"/>
    </w:rPr>
  </w:style>
  <w:style w:type="paragraph" w:customStyle="1" w:styleId="16">
    <w:name w:val="Citações"/>
    <w:basedOn w:val="1"/>
    <w:qFormat/>
    <w:uiPriority w:val="0"/>
  </w:style>
  <w:style w:type="paragraph" w:customStyle="1" w:styleId="17">
    <w:name w:val="Título do documento"/>
    <w:basedOn w:val="3"/>
    <w:uiPriority w:val="0"/>
  </w:style>
  <w:style w:type="paragraph" w:customStyle="1" w:styleId="18">
    <w:name w:val="Normal (Web)11"/>
    <w:qFormat/>
    <w:uiPriority w:val="0"/>
    <w:pPr>
      <w:suppressAutoHyphens/>
      <w:spacing w:before="280" w:after="280"/>
    </w:pPr>
    <w:rPr>
      <w:rFonts w:ascii="Times New Roman" w:hAnsi="Times New Roman" w:eastAsia="SimSun" w:cs="Times New Roman"/>
      <w:color w:val="00000A"/>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603</Words>
  <Characters>3260</Characters>
  <Lines>27</Lines>
  <Paragraphs>7</Paragraphs>
  <ScaleCrop>false</ScaleCrop>
  <LinksUpToDate>false</LinksUpToDate>
  <CharactersWithSpaces>0</CharactersWithSpaces>
  <Application>Escritório WPSComunidade_9.1.0.4961_{F1E327BC-269C-435d-A152-05C5408002CA}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1969-12-31T17:59:59Z</dcterms:created>
  <dc:creator>izabella.boas</dc:creator>
  <cp:lastModifiedBy>PMTDMN\maria.soares</cp:lastModifiedBy>
  <cp:lastPrinted>1969-12-31T17:59:59Z</cp:lastPrinted>
  <dcterms:modified xsi:type="dcterms:W3CDTF">2018-07-31T15:58:37Z</dcterms:modified>
  <dc:title>ATA DA REUNIAO ORDINÁRIA DO CONSELHO MUNICIPAL DA PESSOA COM DEFICIÊNCIA DE TARUMÃ (CMPCD). Ao oitavo (08) dia do mês de Junho (06) de dois mil e dezoito (2018),  ás quatorze horas (14h00), na Casa dos Conselhos Municipais, sito a Avenida Tarumã, n.º577,</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Security">
    <vt:r8>0</vt:r8>
  </property>
  <property fmtid="{D5CDD505-2E9C-101B-9397-08002B2CF9AE}" pid="3" name="KSOProductBuildVer">
    <vt:lpwstr>1046-9.1.0.4961</vt:lpwstr>
  </property>
  <property fmtid="{D5CDD505-2E9C-101B-9397-08002B2CF9AE}" pid="4" name="LinksUpToDate">
    <vt:bool>false</vt:bool>
  </property>
  <property fmtid="{D5CDD505-2E9C-101B-9397-08002B2CF9AE}" pid="5" name="ScaleCrop">
    <vt:bool>false</vt:bool>
  </property>
</Properties>
</file>