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Calibri" w:hAnsi="Calibri" w:eastAsia="Calibri" w:cs="Calibri"/>
          <w:color w:val="auto"/>
          <w:sz w:val="22"/>
          <w:szCs w:val="22"/>
          <w:lang w:val="en-US" w:eastAsia="en-US" w:bidi="ar-SA"/>
        </w:rPr>
      </w:pPr>
      <w:r>
        <w:rPr>
          <w:rFonts w:ascii="Calibri" w:hAnsi="Calibri" w:eastAsia="Calibri" w:cs="Calibri"/>
          <w:color w:val="auto"/>
          <w:sz w:val="22"/>
          <w:szCs w:val="22"/>
          <w:lang w:val="en-US" w:eastAsia="en-US" w:bidi="ar-SA"/>
        </w:rPr>
        <w:pict>
          <v:shape id="imagem 1" o:spid="_x0000_s1026" type="#_x0000_t75" style="height:57.4pt;width:173.25pt;rotation:65536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  <w:r>
        <w:t xml:space="preserve">                   </w:t>
      </w:r>
      <w:r>
        <w:rPr>
          <w:rFonts w:ascii="Calibri" w:hAnsi="Calibri" w:eastAsia="Calibri" w:cs="Calibri"/>
          <w:color w:val="auto"/>
          <w:sz w:val="22"/>
          <w:szCs w:val="22"/>
          <w:lang w:val="en-US" w:eastAsia="en-US" w:bidi="ar-SA"/>
        </w:rPr>
        <w:pict>
          <v:shape id="imagem 2" o:spid="_x0000_s1027" type="#_x0000_t75" style="height:53pt;width:163.9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DE REUNIÃO ORDINÁRIA DO CONSELHO MUNICIPAL DOS DIREITOS DA CRIANÇA E DO ADOLESCENTE. Aos doze (12) dias do mês de julho de dois mil e dezoito (2018), às quatorze horas (14:00h), na sala de reunião da Casa dos Conselhos Municipais, sito Avenida Tarumã 577, reuniram-se os seguintes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membros:</w:t>
      </w:r>
      <w:r>
        <w:rPr>
          <w:rFonts w:ascii="Arial" w:hAnsi="Arial" w:cs="Arial"/>
          <w:b/>
          <w:sz w:val="24"/>
          <w:szCs w:val="24"/>
        </w:rPr>
        <w:t xml:space="preserve"> Lucília Souza Rabelo Da Silva,  Nataly Barreto Rosa,  </w:t>
      </w:r>
      <w:r>
        <w:rPr>
          <w:rFonts w:ascii="Arial" w:hAnsi="Arial" w:eastAsia="Times New Roman" w:cs="Arial"/>
          <w:b/>
          <w:bCs/>
          <w:sz w:val="24"/>
          <w:szCs w:val="24"/>
        </w:rPr>
        <w:t>Milena Bilheri</w:t>
      </w:r>
      <w:r>
        <w:rPr>
          <w:rFonts w:ascii="Arial" w:hAnsi="Arial" w:cs="Arial"/>
          <w:b/>
          <w:sz w:val="24"/>
          <w:szCs w:val="24"/>
        </w:rPr>
        <w:t>, Daiane Aparecida Galera,</w:t>
      </w:r>
      <w:r>
        <w:rPr>
          <w:rFonts w:ascii="Arial" w:hAnsi="Arial" w:eastAsia="Times New Roman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Elaine Nascimento e Rodrigo e Sob Justificativa De Falta;  Renata Regina N. Candido,  André Ferreira Da Silva, </w:t>
      </w:r>
      <w:r>
        <w:rPr>
          <w:rFonts w:ascii="Arial" w:hAnsi="Arial" w:eastAsia="Times New Roman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Aline Matos Assumpção, Silvana P. Silva Santos</w:t>
      </w:r>
      <w:r>
        <w:rPr>
          <w:rFonts w:ascii="Arial" w:hAnsi="Arial" w:eastAsia="Times New Roman" w:cs="Arial"/>
          <w:b/>
          <w:bCs/>
          <w:sz w:val="24"/>
          <w:szCs w:val="24"/>
        </w:rPr>
        <w:t>, Andressa Farahum Coelho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eastAsia="Times New Roman" w:cs="Arial"/>
          <w:b/>
          <w:bCs/>
          <w:sz w:val="24"/>
          <w:szCs w:val="24"/>
        </w:rPr>
        <w:t xml:space="preserve"> Hilda Pascon, Cassia Helena Facina Hartmann, Cleide, Maria Neuza</w:t>
      </w:r>
      <w:r>
        <w:rPr>
          <w:rFonts w:ascii="Arial" w:hAnsi="Arial" w:cs="Arial"/>
          <w:b/>
          <w:sz w:val="24"/>
          <w:szCs w:val="24"/>
        </w:rPr>
        <w:t xml:space="preserve"> e Terezinha Uliano.</w:t>
      </w:r>
      <w:r>
        <w:rPr>
          <w:rFonts w:ascii="Arial" w:hAnsi="Arial" w:cs="Arial"/>
          <w:sz w:val="24"/>
          <w:szCs w:val="24"/>
        </w:rPr>
        <w:t xml:space="preserve">A presidente Lucília Rabelo iniciou a reunião agradecendo a presença de todos os membros, e apresentou a pauta; leitura e aprovação dos seguintes documentos; ata da última reunião Ordinária, Relatórios do serviço de acolhimento referente a julho de 2018, escala de plantão do concelho tutelar referente a julho de 2018, relatórios do concelho tutelar, foi colocado novamente o pedido ao conselho tutelar para que fornecesse a escala de plantão mensal em formato digital e afixa las nas escolas. Foi realizado também pedido de substituição para a Roberta (suplente da Cassia). Dando sequencia houve a leitura do edital da deliberação estadual  da sétima(7ª) </w:t>
      </w:r>
      <w:r>
        <w:rPr>
          <w:rFonts w:ascii="Arial" w:hAnsi="Arial" w:cs="Arial"/>
          <w:sz w:val="24"/>
          <w:szCs w:val="24"/>
          <w:shd w:val="clear" w:color="auto" w:fill="FFFFFF"/>
        </w:rPr>
        <w:t>Conferência Municipal dos Direitos da Criança e do Adolescente sob o tema ´proteção integral, diversidade e enfrentamento das violências”. Devera ser feito plano de ação, e esperamos contar com cunsultoria para poder realizar todas as exirgencias do edital, as conferências devem ser realizadas até novembro, porem devido ao calendário de festividades municipais a melhor data fica sendo 30 de agosto, porem é apenas uma previsão, que será ainda analisada.</w:t>
      </w:r>
      <w:r>
        <w:rPr>
          <w:rFonts w:ascii="Arial" w:hAnsi="Arial" w:cs="Arial"/>
          <w:sz w:val="24"/>
          <w:szCs w:val="24"/>
        </w:rPr>
        <w:t xml:space="preserve"> Nada mais havendo a tratar, deu-se por encerrada a presente reunião, da qual eu Nataly Barreto Rosa lavrei a presente Ata, que deverá ser assinada por mim e pela presidente  após aprovada pelos presentes em reunião posterior.</w:t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</w:p>
    <w:p>
      <w:r>
        <w:rPr>
          <w:rFonts w:ascii="Arial" w:hAnsi="Arial" w:cs="Arial"/>
          <w:sz w:val="24"/>
          <w:szCs w:val="24"/>
        </w:rPr>
        <w:t>Tarumã,12 de julho de 2018.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2147483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auto"/>
    <w:pitch w:val="default"/>
    <w:sig w:usb0="E10002FF" w:usb1="4000ACFF" w:usb2="00000009" w:usb3="00000000" w:csb0="2000019F" w:csb1="0000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compressPunctuation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6DDDC171"/>
    <w:rsid w:val="BEFF632E"/>
    <w:rsid w:val="FB4E36D7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</w:latentStyles>
  <w:style w:type="paragraph" w:default="1" w:styleId="1">
    <w:name w:val="Normal"/>
    <w:qFormat/>
    <w:uiPriority w:val="0"/>
    <w:pPr>
      <w:widowControl/>
      <w:suppressAutoHyphens/>
      <w:spacing w:before="0" w:after="160" w:line="259" w:lineRule="auto"/>
      <w:jc w:val="left"/>
    </w:pPr>
    <w:rPr>
      <w:rFonts w:ascii="Calibri" w:hAnsi="Calibri" w:eastAsia="Calibri" w:cs="Calibri"/>
      <w:color w:val="auto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itações"/>
    <w:basedOn w:val="1"/>
    <w:qFormat/>
    <w:uiPriority w:val="0"/>
  </w:style>
  <w:style w:type="paragraph" w:customStyle="1" w:styleId="13">
    <w:name w:val="Título do documento"/>
    <w:basedOn w:val="5"/>
    <w:uiPriority w:val="0"/>
  </w:style>
  <w:style w:type="paragraph" w:customStyle="1" w:styleId="14">
    <w:name w:val="Subtítulo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0</Pages>
  <Words>0</Words>
  <Characters>0</Characters>
  <Lines>0</Lines>
  <Paragraphs>4</Paragraphs>
  <ScaleCrop>false</ScaleCrop>
  <LinksUpToDate>false</LinksUpToDate>
  <CharactersWithSpaces>0</CharactersWithSpaces>
  <Application>Escritório WPSComunidade_9.1.0.4961_{F1E327BC-269C-435d-A152-05C5408002CA}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1969-12-31T17:59:59Z</dcterms:created>
  <dc:creator>Nataly Barreto</dc:creator>
  <cp:lastModifiedBy>PMTDMN\maria.soares</cp:lastModifiedBy>
  <cp:lastPrinted>1969-12-31T17:59:59Z</cp:lastPrinted>
  <dcterms:modified xsi:type="dcterms:W3CDTF">2018-09-04T08:53:52Z</dcterms:modified>
  <dc:title>_x0001_                      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1046-9.1.0.4961</vt:lpwstr>
  </property>
</Properties>
</file>